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54338" w14:textId="1C42D421" w:rsidR="00832C05" w:rsidRPr="00B50E29" w:rsidRDefault="00832C05">
      <w:pPr>
        <w:rPr>
          <w:rFonts w:ascii="Times New Roman" w:hAnsi="Times New Roman" w:cs="Times New Roman"/>
        </w:rPr>
      </w:pPr>
      <w:bookmarkStart w:id="0" w:name="_GoBack"/>
      <w:bookmarkEnd w:id="0"/>
      <w:proofErr w:type="spellStart"/>
      <w:r w:rsidRPr="00B50E29">
        <w:rPr>
          <w:rFonts w:ascii="Times New Roman" w:hAnsi="Times New Roman" w:cs="Times New Roman"/>
        </w:rPr>
        <w:t>Te</w:t>
      </w:r>
      <w:proofErr w:type="spellEnd"/>
      <w:r w:rsidRPr="00B50E29">
        <w:rPr>
          <w:rFonts w:ascii="Times New Roman" w:hAnsi="Times New Roman" w:cs="Times New Roman"/>
        </w:rPr>
        <w:t xml:space="preserve"> Linde’s Chapter 22: Endometriosis</w:t>
      </w:r>
    </w:p>
    <w:p w14:paraId="4AD0B155" w14:textId="432FDE53" w:rsidR="00832C05" w:rsidRPr="00B50E29" w:rsidRDefault="00832C05">
      <w:pPr>
        <w:rPr>
          <w:rFonts w:ascii="Times New Roman" w:hAnsi="Times New Roman" w:cs="Times New Roman"/>
        </w:rPr>
      </w:pPr>
    </w:p>
    <w:p w14:paraId="22D29DAB" w14:textId="5170CA08" w:rsidR="00832C05" w:rsidRPr="00B50E29" w:rsidRDefault="00832C05" w:rsidP="00832C05">
      <w:pPr>
        <w:rPr>
          <w:rFonts w:ascii="Times New Roman" w:hAnsi="Times New Roman" w:cs="Times New Roman"/>
          <w:b/>
          <w:bCs/>
        </w:rPr>
      </w:pPr>
      <w:r w:rsidRPr="00B50E29">
        <w:rPr>
          <w:rFonts w:ascii="Times New Roman" w:hAnsi="Times New Roman" w:cs="Times New Roman"/>
          <w:b/>
          <w:bCs/>
        </w:rPr>
        <w:t xml:space="preserve">CREOG Learning objectives: </w:t>
      </w:r>
    </w:p>
    <w:p w14:paraId="6F03884B" w14:textId="4194120D" w:rsidR="00832C05" w:rsidRPr="00B50E29" w:rsidRDefault="00832C05" w:rsidP="00832C05">
      <w:pPr>
        <w:rPr>
          <w:rFonts w:ascii="Times New Roman" w:hAnsi="Times New Roman" w:cs="Times New Roman"/>
        </w:rPr>
      </w:pPr>
      <w:r w:rsidRPr="00B50E29">
        <w:rPr>
          <w:rFonts w:ascii="Times New Roman" w:hAnsi="Times New Roman" w:cs="Times New Roman"/>
        </w:rPr>
        <w:t>1. Perform pertinent history and evaluation, including diagnostic procedures, consult subspecialists when appropriate, counsel, and manage medically and surgery for pelvic pain secondary to endometriosis</w:t>
      </w:r>
    </w:p>
    <w:p w14:paraId="68856445" w14:textId="45F30889" w:rsidR="00832C05" w:rsidRPr="00B50E29" w:rsidRDefault="00832C05" w:rsidP="00832C05">
      <w:pPr>
        <w:rPr>
          <w:rFonts w:ascii="Times New Roman" w:hAnsi="Times New Roman" w:cs="Times New Roman"/>
        </w:rPr>
      </w:pPr>
      <w:r w:rsidRPr="00B50E29">
        <w:rPr>
          <w:rFonts w:ascii="Times New Roman" w:hAnsi="Times New Roman" w:cs="Times New Roman"/>
        </w:rPr>
        <w:t>2. Understand how to ablate and excise endometriosis implants</w:t>
      </w:r>
    </w:p>
    <w:p w14:paraId="179B58D2" w14:textId="5896172F" w:rsidR="00832C05" w:rsidRPr="00B50E29" w:rsidRDefault="00832C05" w:rsidP="00832C05">
      <w:pPr>
        <w:rPr>
          <w:rFonts w:ascii="Times New Roman" w:hAnsi="Times New Roman" w:cs="Times New Roman"/>
        </w:rPr>
      </w:pPr>
      <w:r w:rsidRPr="00B50E29">
        <w:rPr>
          <w:rFonts w:ascii="Times New Roman" w:hAnsi="Times New Roman" w:cs="Times New Roman"/>
        </w:rPr>
        <w:t>3. Be able to perform a diagnostic/operative laparoscopy for the treatment of endometriosis</w:t>
      </w:r>
    </w:p>
    <w:p w14:paraId="11044383" w14:textId="6B9EBF78" w:rsidR="00832C05" w:rsidRPr="00B50E29" w:rsidRDefault="00832C05" w:rsidP="00832C05">
      <w:pPr>
        <w:rPr>
          <w:rFonts w:ascii="Times New Roman" w:hAnsi="Times New Roman" w:cs="Times New Roman"/>
        </w:rPr>
      </w:pPr>
    </w:p>
    <w:p w14:paraId="4424585A" w14:textId="446FAABB" w:rsidR="00832C05" w:rsidRPr="00B50E29" w:rsidRDefault="00832C05" w:rsidP="00832C05">
      <w:pPr>
        <w:rPr>
          <w:rFonts w:ascii="Times New Roman" w:hAnsi="Times New Roman" w:cs="Times New Roman"/>
          <w:b/>
          <w:bCs/>
        </w:rPr>
      </w:pPr>
      <w:r w:rsidRPr="00B50E29">
        <w:rPr>
          <w:rFonts w:ascii="Times New Roman" w:hAnsi="Times New Roman" w:cs="Times New Roman"/>
          <w:b/>
          <w:bCs/>
        </w:rPr>
        <w:t>Practice Questions:</w:t>
      </w:r>
    </w:p>
    <w:p w14:paraId="615D6FC7" w14:textId="4D322C1E" w:rsidR="00832C05" w:rsidRPr="00B50E29" w:rsidRDefault="00832C05" w:rsidP="00832C05">
      <w:pPr>
        <w:rPr>
          <w:rFonts w:ascii="Times New Roman" w:hAnsi="Times New Roman" w:cs="Times New Roman"/>
        </w:rPr>
      </w:pPr>
      <w:r w:rsidRPr="00B50E29">
        <w:rPr>
          <w:rFonts w:ascii="Times New Roman" w:hAnsi="Times New Roman" w:cs="Times New Roman"/>
        </w:rPr>
        <w:t>1. A 23-year-old nulligravid woman presents for treatment of her cyclic pelvic pain. She has severe pain just before and at the start of her menses. She has a history of irritable bowel syndrome, which also worsens during her cycle. Her medical history is significant for deep vein thrombosis. She has had a diagnostic laparoscopy with a biopsy-confirmed stage 1 endometriosis. She has used NSAIDs without improvement. She is sexually active but does not plan to get pregnant for the next 3-4 years. The best next step in management is:</w:t>
      </w:r>
    </w:p>
    <w:p w14:paraId="18D34B26" w14:textId="7A207169" w:rsidR="00832C05" w:rsidRPr="00B50E29" w:rsidRDefault="00832C05" w:rsidP="00832C05">
      <w:pPr>
        <w:rPr>
          <w:rFonts w:ascii="Times New Roman" w:hAnsi="Times New Roman" w:cs="Times New Roman"/>
        </w:rPr>
      </w:pPr>
    </w:p>
    <w:p w14:paraId="49ABB8A3" w14:textId="361183DE" w:rsidR="00832C05" w:rsidRPr="00B50E29" w:rsidRDefault="00832C05" w:rsidP="00832C05">
      <w:pPr>
        <w:rPr>
          <w:rFonts w:ascii="Times New Roman" w:hAnsi="Times New Roman" w:cs="Times New Roman"/>
        </w:rPr>
      </w:pPr>
      <w:r w:rsidRPr="00B50E29">
        <w:rPr>
          <w:rFonts w:ascii="Times New Roman" w:hAnsi="Times New Roman" w:cs="Times New Roman"/>
        </w:rPr>
        <w:t>A. continued NSAIDs</w:t>
      </w:r>
    </w:p>
    <w:p w14:paraId="58FC9C03" w14:textId="6DE361A8" w:rsidR="00832C05" w:rsidRPr="00B50E29" w:rsidRDefault="00832C05" w:rsidP="00832C05">
      <w:pPr>
        <w:rPr>
          <w:rFonts w:ascii="Times New Roman" w:hAnsi="Times New Roman" w:cs="Times New Roman"/>
        </w:rPr>
      </w:pPr>
      <w:r w:rsidRPr="00B50E29">
        <w:rPr>
          <w:rFonts w:ascii="Times New Roman" w:hAnsi="Times New Roman" w:cs="Times New Roman"/>
        </w:rPr>
        <w:t xml:space="preserve">B. extended cycle combined oral contraceptives </w:t>
      </w:r>
    </w:p>
    <w:p w14:paraId="4726643D" w14:textId="20AE8995" w:rsidR="00832C05" w:rsidRPr="00B50E29" w:rsidRDefault="00832C05" w:rsidP="00832C05">
      <w:pPr>
        <w:rPr>
          <w:rFonts w:ascii="Times New Roman" w:hAnsi="Times New Roman" w:cs="Times New Roman"/>
        </w:rPr>
      </w:pPr>
      <w:r w:rsidRPr="00B50E29">
        <w:rPr>
          <w:rFonts w:ascii="Times New Roman" w:hAnsi="Times New Roman" w:cs="Times New Roman"/>
        </w:rPr>
        <w:t>C. levonorgestrel intrauterine device</w:t>
      </w:r>
    </w:p>
    <w:p w14:paraId="62E0EE78" w14:textId="506B7DC9" w:rsidR="00832C05" w:rsidRPr="00B50E29" w:rsidRDefault="00832C05" w:rsidP="00832C05">
      <w:pPr>
        <w:rPr>
          <w:rFonts w:ascii="Times New Roman" w:hAnsi="Times New Roman" w:cs="Times New Roman"/>
        </w:rPr>
      </w:pPr>
      <w:r w:rsidRPr="00B50E29">
        <w:rPr>
          <w:rFonts w:ascii="Times New Roman" w:hAnsi="Times New Roman" w:cs="Times New Roman"/>
        </w:rPr>
        <w:t>D. linaclotide</w:t>
      </w:r>
    </w:p>
    <w:p w14:paraId="46C56801" w14:textId="1CB0B072" w:rsidR="00832C05" w:rsidRPr="00B50E29" w:rsidRDefault="00832C05" w:rsidP="00832C05">
      <w:pPr>
        <w:rPr>
          <w:rFonts w:ascii="Times New Roman" w:hAnsi="Times New Roman" w:cs="Times New Roman"/>
        </w:rPr>
      </w:pPr>
      <w:r w:rsidRPr="00B50E29">
        <w:rPr>
          <w:rFonts w:ascii="Times New Roman" w:hAnsi="Times New Roman" w:cs="Times New Roman"/>
        </w:rPr>
        <w:t xml:space="preserve">E. oxycodone/acetaminophen </w:t>
      </w:r>
    </w:p>
    <w:p w14:paraId="416DBA17" w14:textId="5B896037" w:rsidR="00832C05" w:rsidRPr="00B50E29" w:rsidRDefault="00832C05" w:rsidP="00832C05">
      <w:pPr>
        <w:rPr>
          <w:rFonts w:ascii="Times New Roman" w:hAnsi="Times New Roman" w:cs="Times New Roman"/>
        </w:rPr>
      </w:pPr>
      <w:r w:rsidRPr="00B50E29">
        <w:rPr>
          <w:rFonts w:ascii="Times New Roman" w:hAnsi="Times New Roman" w:cs="Times New Roman"/>
        </w:rPr>
        <w:t>Source: GYN prolog 8</w:t>
      </w:r>
      <w:r w:rsidRPr="00B50E29">
        <w:rPr>
          <w:rFonts w:ascii="Times New Roman" w:hAnsi="Times New Roman" w:cs="Times New Roman"/>
          <w:vertAlign w:val="superscript"/>
        </w:rPr>
        <w:t>th</w:t>
      </w:r>
      <w:r w:rsidRPr="00B50E29">
        <w:rPr>
          <w:rFonts w:ascii="Times New Roman" w:hAnsi="Times New Roman" w:cs="Times New Roman"/>
        </w:rPr>
        <w:t xml:space="preserve"> edition #56</w:t>
      </w:r>
    </w:p>
    <w:p w14:paraId="76933470" w14:textId="084F92F8" w:rsidR="00832C05" w:rsidRPr="00B50E29" w:rsidRDefault="00832C05" w:rsidP="00832C05">
      <w:pPr>
        <w:rPr>
          <w:rFonts w:ascii="Times New Roman" w:hAnsi="Times New Roman" w:cs="Times New Roman"/>
        </w:rPr>
      </w:pPr>
    </w:p>
    <w:p w14:paraId="6FC5E552" w14:textId="4EB0CFDC" w:rsidR="00832C05" w:rsidRPr="00B50E29" w:rsidRDefault="00832C05" w:rsidP="00832C05">
      <w:pPr>
        <w:rPr>
          <w:rFonts w:ascii="Times New Roman" w:hAnsi="Times New Roman" w:cs="Times New Roman"/>
        </w:rPr>
      </w:pPr>
      <w:r w:rsidRPr="00B50E29">
        <w:rPr>
          <w:rFonts w:ascii="Times New Roman" w:hAnsi="Times New Roman" w:cs="Times New Roman"/>
        </w:rPr>
        <w:t xml:space="preserve">2. A </w:t>
      </w:r>
      <w:proofErr w:type="gramStart"/>
      <w:r w:rsidRPr="00B50E29">
        <w:rPr>
          <w:rFonts w:ascii="Times New Roman" w:hAnsi="Times New Roman" w:cs="Times New Roman"/>
        </w:rPr>
        <w:t>25 year old</w:t>
      </w:r>
      <w:proofErr w:type="gramEnd"/>
      <w:r w:rsidRPr="00B50E29">
        <w:rPr>
          <w:rFonts w:ascii="Times New Roman" w:hAnsi="Times New Roman" w:cs="Times New Roman"/>
        </w:rPr>
        <w:t xml:space="preserve"> nulligravid woman has been attempting to become pregnant for 2 years. She was asymptomatic when she was taking combination oral contraceptives. Since she stopped taking oral contraceptives, she has experienced progressively worsening dysmenorrhea, dyspareunia, and pelvic pain, which significantly interfere with her daily life. Bimanual examination reveals evidence of right adnexal fullness and tenderness. Transvaginal ultrasonography shows a normal uterus and a 5-cm right ovarian cyst with a homogenous “ground glass” appearance suggestive of an endometrioma. The best surgical treatment</w:t>
      </w:r>
      <w:r w:rsidR="00DE6479" w:rsidRPr="00B50E29">
        <w:rPr>
          <w:rFonts w:ascii="Times New Roman" w:hAnsi="Times New Roman" w:cs="Times New Roman"/>
        </w:rPr>
        <w:t xml:space="preserve"> to improve her fertility and decrease her pain is </w:t>
      </w:r>
    </w:p>
    <w:p w14:paraId="702317CA" w14:textId="0D549DAB" w:rsidR="00DE6479" w:rsidRPr="00B50E29" w:rsidRDefault="00DE6479" w:rsidP="00832C05">
      <w:pPr>
        <w:rPr>
          <w:rFonts w:ascii="Times New Roman" w:hAnsi="Times New Roman" w:cs="Times New Roman"/>
        </w:rPr>
      </w:pPr>
    </w:p>
    <w:p w14:paraId="02315136" w14:textId="7B61D159" w:rsidR="00DE6479" w:rsidRPr="00B50E29" w:rsidRDefault="00DE6479" w:rsidP="00832C05">
      <w:pPr>
        <w:rPr>
          <w:rFonts w:ascii="Times New Roman" w:hAnsi="Times New Roman" w:cs="Times New Roman"/>
        </w:rPr>
      </w:pPr>
      <w:r w:rsidRPr="00B50E29">
        <w:rPr>
          <w:rFonts w:ascii="Times New Roman" w:hAnsi="Times New Roman" w:cs="Times New Roman"/>
        </w:rPr>
        <w:t>A. cauterization of cyst wall</w:t>
      </w:r>
    </w:p>
    <w:p w14:paraId="72A930B0" w14:textId="3288FE64" w:rsidR="00DE6479" w:rsidRPr="00B50E29" w:rsidRDefault="00DE6479" w:rsidP="00832C05">
      <w:pPr>
        <w:rPr>
          <w:rFonts w:ascii="Times New Roman" w:hAnsi="Times New Roman" w:cs="Times New Roman"/>
        </w:rPr>
      </w:pPr>
      <w:r w:rsidRPr="00B50E29">
        <w:rPr>
          <w:rFonts w:ascii="Times New Roman" w:hAnsi="Times New Roman" w:cs="Times New Roman"/>
        </w:rPr>
        <w:t>B. right oophorectomy</w:t>
      </w:r>
    </w:p>
    <w:p w14:paraId="4C941366" w14:textId="5FA30182" w:rsidR="00DE6479" w:rsidRPr="00B50E29" w:rsidRDefault="00DE6479" w:rsidP="00832C05">
      <w:pPr>
        <w:rPr>
          <w:rFonts w:ascii="Times New Roman" w:hAnsi="Times New Roman" w:cs="Times New Roman"/>
        </w:rPr>
      </w:pPr>
      <w:r w:rsidRPr="00B50E29">
        <w:rPr>
          <w:rFonts w:ascii="Times New Roman" w:hAnsi="Times New Roman" w:cs="Times New Roman"/>
        </w:rPr>
        <w:t>C. drainage of endometrioma</w:t>
      </w:r>
    </w:p>
    <w:p w14:paraId="0B7DC64D" w14:textId="62708D41" w:rsidR="00DE6479" w:rsidRPr="00B50E29" w:rsidRDefault="00DE6479" w:rsidP="00832C05">
      <w:pPr>
        <w:rPr>
          <w:rFonts w:ascii="Times New Roman" w:hAnsi="Times New Roman" w:cs="Times New Roman"/>
        </w:rPr>
      </w:pPr>
      <w:r w:rsidRPr="00B50E29">
        <w:rPr>
          <w:rFonts w:ascii="Times New Roman" w:hAnsi="Times New Roman" w:cs="Times New Roman"/>
        </w:rPr>
        <w:t xml:space="preserve">D. resection of endometrioma cyst wall </w:t>
      </w:r>
    </w:p>
    <w:p w14:paraId="12E7F2FF" w14:textId="4ED434DF" w:rsidR="00DE6479" w:rsidRPr="00B50E29" w:rsidRDefault="00DE6479" w:rsidP="00832C05">
      <w:pPr>
        <w:rPr>
          <w:rFonts w:ascii="Times New Roman" w:hAnsi="Times New Roman" w:cs="Times New Roman"/>
        </w:rPr>
      </w:pPr>
      <w:r w:rsidRPr="00B50E29">
        <w:rPr>
          <w:rFonts w:ascii="Times New Roman" w:hAnsi="Times New Roman" w:cs="Times New Roman"/>
        </w:rPr>
        <w:t>Source: REI prolog 7</w:t>
      </w:r>
      <w:r w:rsidRPr="00B50E29">
        <w:rPr>
          <w:rFonts w:ascii="Times New Roman" w:hAnsi="Times New Roman" w:cs="Times New Roman"/>
          <w:vertAlign w:val="superscript"/>
        </w:rPr>
        <w:t>th</w:t>
      </w:r>
      <w:r w:rsidRPr="00B50E29">
        <w:rPr>
          <w:rFonts w:ascii="Times New Roman" w:hAnsi="Times New Roman" w:cs="Times New Roman"/>
        </w:rPr>
        <w:t xml:space="preserve"> edition #14</w:t>
      </w:r>
    </w:p>
    <w:p w14:paraId="3DFD2D59" w14:textId="34C17D1C" w:rsidR="00DE6479" w:rsidRPr="00B50E29" w:rsidRDefault="00DE6479" w:rsidP="00832C05">
      <w:pPr>
        <w:rPr>
          <w:rFonts w:ascii="Times New Roman" w:hAnsi="Times New Roman" w:cs="Times New Roman"/>
        </w:rPr>
      </w:pPr>
    </w:p>
    <w:p w14:paraId="7DE96379" w14:textId="1954D869" w:rsidR="00DE6479" w:rsidRPr="00B50E29" w:rsidRDefault="00DE6479" w:rsidP="00832C05">
      <w:pPr>
        <w:rPr>
          <w:rFonts w:ascii="Times New Roman" w:hAnsi="Times New Roman" w:cs="Times New Roman"/>
        </w:rPr>
      </w:pPr>
      <w:r w:rsidRPr="00B50E29">
        <w:rPr>
          <w:rFonts w:ascii="Times New Roman" w:hAnsi="Times New Roman" w:cs="Times New Roman"/>
        </w:rPr>
        <w:t>3. A 25-year-old nulligravid woman presents with a 2-year history of infertility. An evaluation, which included hysterosalpingography (HSG) and a semen analysis of her partner, was normal. Her anti-</w:t>
      </w:r>
      <w:proofErr w:type="spellStart"/>
      <w:r w:rsidRPr="00B50E29">
        <w:rPr>
          <w:rFonts w:ascii="Times New Roman" w:hAnsi="Times New Roman" w:cs="Times New Roman"/>
        </w:rPr>
        <w:t>mullerian</w:t>
      </w:r>
      <w:proofErr w:type="spellEnd"/>
      <w:r w:rsidRPr="00B50E29">
        <w:rPr>
          <w:rFonts w:ascii="Times New Roman" w:hAnsi="Times New Roman" w:cs="Times New Roman"/>
        </w:rPr>
        <w:t xml:space="preserve"> hormone concentration was 0.8 ng/</w:t>
      </w:r>
      <w:proofErr w:type="spellStart"/>
      <w:r w:rsidRPr="00B50E29">
        <w:rPr>
          <w:rFonts w:ascii="Times New Roman" w:hAnsi="Times New Roman" w:cs="Times New Roman"/>
        </w:rPr>
        <w:t>mL.</w:t>
      </w:r>
      <w:proofErr w:type="spellEnd"/>
      <w:r w:rsidRPr="00B50E29">
        <w:rPr>
          <w:rFonts w:ascii="Times New Roman" w:hAnsi="Times New Roman" w:cs="Times New Roman"/>
        </w:rPr>
        <w:t xml:space="preserve"> She had two previous laparoscopies for treatment of stage III endometriosis. Pelvic ultrasonography reveals a right-sided ovarian mass measuring 2 cm x2cm, which is identified as a probable endometrioma. The treatment option most effective to help this patient achieve pregnancy is </w:t>
      </w:r>
    </w:p>
    <w:p w14:paraId="66FEFCAC" w14:textId="5F304C17" w:rsidR="00DE6479" w:rsidRPr="00B50E29" w:rsidRDefault="00DE6479" w:rsidP="00832C05">
      <w:pPr>
        <w:rPr>
          <w:rFonts w:ascii="Times New Roman" w:hAnsi="Times New Roman" w:cs="Times New Roman"/>
        </w:rPr>
      </w:pPr>
    </w:p>
    <w:p w14:paraId="5AE406FD" w14:textId="3EB385D8" w:rsidR="00DE6479" w:rsidRPr="00B50E29" w:rsidRDefault="00DE6479" w:rsidP="00832C05">
      <w:pPr>
        <w:rPr>
          <w:rFonts w:ascii="Times New Roman" w:hAnsi="Times New Roman" w:cs="Times New Roman"/>
        </w:rPr>
      </w:pPr>
      <w:r w:rsidRPr="00B50E29">
        <w:rPr>
          <w:rFonts w:ascii="Times New Roman" w:hAnsi="Times New Roman" w:cs="Times New Roman"/>
        </w:rPr>
        <w:lastRenderedPageBreak/>
        <w:t>A. GnRH agonist</w:t>
      </w:r>
    </w:p>
    <w:p w14:paraId="654202E1" w14:textId="2FD22F2F" w:rsidR="00DE6479" w:rsidRPr="00B50E29" w:rsidRDefault="00DE6479" w:rsidP="00832C05">
      <w:pPr>
        <w:rPr>
          <w:rFonts w:ascii="Times New Roman" w:hAnsi="Times New Roman" w:cs="Times New Roman"/>
        </w:rPr>
      </w:pPr>
      <w:r w:rsidRPr="00B50E29">
        <w:rPr>
          <w:rFonts w:ascii="Times New Roman" w:hAnsi="Times New Roman" w:cs="Times New Roman"/>
        </w:rPr>
        <w:t xml:space="preserve">B. GnRH antagonist </w:t>
      </w:r>
    </w:p>
    <w:p w14:paraId="2D68E46F" w14:textId="7F75BC64" w:rsidR="00DE6479" w:rsidRPr="00B50E29" w:rsidRDefault="00DE6479" w:rsidP="00832C05">
      <w:pPr>
        <w:rPr>
          <w:rFonts w:ascii="Times New Roman" w:hAnsi="Times New Roman" w:cs="Times New Roman"/>
        </w:rPr>
      </w:pPr>
      <w:r w:rsidRPr="00B50E29">
        <w:rPr>
          <w:rFonts w:ascii="Times New Roman" w:hAnsi="Times New Roman" w:cs="Times New Roman"/>
        </w:rPr>
        <w:t>C. in vitro fertilization</w:t>
      </w:r>
    </w:p>
    <w:p w14:paraId="62C932E0" w14:textId="357765C6" w:rsidR="00DE6479" w:rsidRPr="00B50E29" w:rsidRDefault="00DE6479" w:rsidP="00832C05">
      <w:pPr>
        <w:rPr>
          <w:rFonts w:ascii="Times New Roman" w:hAnsi="Times New Roman" w:cs="Times New Roman"/>
        </w:rPr>
      </w:pPr>
      <w:r w:rsidRPr="00B50E29">
        <w:rPr>
          <w:rFonts w:ascii="Times New Roman" w:hAnsi="Times New Roman" w:cs="Times New Roman"/>
        </w:rPr>
        <w:t>D. operative laparoscopy</w:t>
      </w:r>
    </w:p>
    <w:p w14:paraId="40881FD6" w14:textId="7DE8CA3C" w:rsidR="00DE6479" w:rsidRPr="00B50E29" w:rsidRDefault="00DE6479" w:rsidP="00832C05">
      <w:pPr>
        <w:rPr>
          <w:rFonts w:ascii="Times New Roman" w:hAnsi="Times New Roman" w:cs="Times New Roman"/>
        </w:rPr>
      </w:pPr>
      <w:r w:rsidRPr="00B50E29">
        <w:rPr>
          <w:rFonts w:ascii="Times New Roman" w:hAnsi="Times New Roman" w:cs="Times New Roman"/>
        </w:rPr>
        <w:t xml:space="preserve">E. ovulation induction with intrauterine insemination </w:t>
      </w:r>
    </w:p>
    <w:p w14:paraId="396B4877" w14:textId="49E3C2CB" w:rsidR="00DE6479" w:rsidRDefault="00DE6479" w:rsidP="00832C05">
      <w:pPr>
        <w:rPr>
          <w:rFonts w:ascii="Times New Roman" w:hAnsi="Times New Roman" w:cs="Times New Roman"/>
        </w:rPr>
      </w:pPr>
      <w:r w:rsidRPr="00B50E29">
        <w:rPr>
          <w:rFonts w:ascii="Times New Roman" w:hAnsi="Times New Roman" w:cs="Times New Roman"/>
        </w:rPr>
        <w:t>Source: REI prolog 8</w:t>
      </w:r>
      <w:r w:rsidRPr="00B50E29">
        <w:rPr>
          <w:rFonts w:ascii="Times New Roman" w:hAnsi="Times New Roman" w:cs="Times New Roman"/>
          <w:vertAlign w:val="superscript"/>
        </w:rPr>
        <w:t>th</w:t>
      </w:r>
      <w:r w:rsidRPr="00B50E29">
        <w:rPr>
          <w:rFonts w:ascii="Times New Roman" w:hAnsi="Times New Roman" w:cs="Times New Roman"/>
        </w:rPr>
        <w:t xml:space="preserve"> edition #20</w:t>
      </w:r>
    </w:p>
    <w:p w14:paraId="41B4C5F4" w14:textId="4F1B042C" w:rsidR="00B50E29" w:rsidRDefault="00B50E29" w:rsidP="00832C05">
      <w:pPr>
        <w:rPr>
          <w:rFonts w:ascii="Times New Roman" w:hAnsi="Times New Roman" w:cs="Times New Roman"/>
        </w:rPr>
      </w:pPr>
    </w:p>
    <w:p w14:paraId="507B1900" w14:textId="1B2FD915" w:rsidR="00B50E29" w:rsidRDefault="00B50E29" w:rsidP="00832C05">
      <w:pPr>
        <w:rPr>
          <w:rFonts w:ascii="Times New Roman" w:hAnsi="Times New Roman" w:cs="Times New Roman"/>
        </w:rPr>
      </w:pPr>
      <w:r>
        <w:rPr>
          <w:rFonts w:ascii="Times New Roman" w:hAnsi="Times New Roman" w:cs="Times New Roman"/>
        </w:rPr>
        <w:t xml:space="preserve">4. You are performing a diagnostic laparoscopy today on a 32-year-old G1P1 patient. She has a known history of endometriosis, which was diagnosed 2 years ago during her first diagnostic laparoscopy. The operative report from that surgery states that she had Stage 1 endometriosis at the time and all lesions were ablated. She had relief after </w:t>
      </w:r>
      <w:proofErr w:type="gramStart"/>
      <w:r>
        <w:rPr>
          <w:rFonts w:ascii="Times New Roman" w:hAnsi="Times New Roman" w:cs="Times New Roman"/>
        </w:rPr>
        <w:t>surgery</w:t>
      </w:r>
      <w:proofErr w:type="gramEnd"/>
      <w:r>
        <w:rPr>
          <w:rFonts w:ascii="Times New Roman" w:hAnsi="Times New Roman" w:cs="Times New Roman"/>
        </w:rPr>
        <w:t xml:space="preserve"> but her pain has returned. Repeat laparoscopy is notable for: filmy adhesions of the right over that enclose &lt; 1/3 of the ovary, a superficial lesion on the right ovary measuring 2 cm, a superficial lesion of the left ovary measuring 4 cm, and a deep lesion of the peritoneum measuring 3 cm. A</w:t>
      </w:r>
      <w:r w:rsidR="00BB48DD">
        <w:rPr>
          <w:rFonts w:ascii="Times New Roman" w:hAnsi="Times New Roman" w:cs="Times New Roman"/>
        </w:rPr>
        <w:t>c</w:t>
      </w:r>
      <w:r>
        <w:rPr>
          <w:rFonts w:ascii="Times New Roman" w:hAnsi="Times New Roman" w:cs="Times New Roman"/>
        </w:rPr>
        <w:t>cording to the American Society of Reproductive Medicine (ASRM), what stage of endometriosis does this patient have?</w:t>
      </w:r>
    </w:p>
    <w:p w14:paraId="5878A4B3" w14:textId="77777777" w:rsidR="00B50E29" w:rsidRDefault="00B50E29" w:rsidP="00832C05">
      <w:pPr>
        <w:rPr>
          <w:rFonts w:ascii="Times New Roman" w:hAnsi="Times New Roman" w:cs="Times New Roman"/>
        </w:rPr>
      </w:pPr>
    </w:p>
    <w:p w14:paraId="75FAE54C" w14:textId="79466458" w:rsidR="00B50E29" w:rsidRDefault="00B50E29" w:rsidP="00832C05">
      <w:pPr>
        <w:rPr>
          <w:rFonts w:ascii="Times New Roman" w:hAnsi="Times New Roman" w:cs="Times New Roman"/>
        </w:rPr>
      </w:pPr>
      <w:r>
        <w:rPr>
          <w:rFonts w:ascii="Times New Roman" w:hAnsi="Times New Roman" w:cs="Times New Roman"/>
        </w:rPr>
        <w:t>A. stage I</w:t>
      </w:r>
    </w:p>
    <w:p w14:paraId="6A979987" w14:textId="0DCF4A7A" w:rsidR="00B50E29" w:rsidRDefault="00B50E29" w:rsidP="00832C05">
      <w:pPr>
        <w:rPr>
          <w:rFonts w:ascii="Times New Roman" w:hAnsi="Times New Roman" w:cs="Times New Roman"/>
        </w:rPr>
      </w:pPr>
      <w:r>
        <w:rPr>
          <w:rFonts w:ascii="Times New Roman" w:hAnsi="Times New Roman" w:cs="Times New Roman"/>
        </w:rPr>
        <w:t>B. stage II</w:t>
      </w:r>
    </w:p>
    <w:p w14:paraId="6468D16F" w14:textId="1C8482D3" w:rsidR="00B50E29" w:rsidRDefault="00B50E29" w:rsidP="00832C05">
      <w:pPr>
        <w:rPr>
          <w:rFonts w:ascii="Times New Roman" w:hAnsi="Times New Roman" w:cs="Times New Roman"/>
        </w:rPr>
      </w:pPr>
      <w:r>
        <w:rPr>
          <w:rFonts w:ascii="Times New Roman" w:hAnsi="Times New Roman" w:cs="Times New Roman"/>
        </w:rPr>
        <w:t>C. Stage III</w:t>
      </w:r>
    </w:p>
    <w:p w14:paraId="229BA010" w14:textId="7E2109E4" w:rsidR="00B50E29" w:rsidRDefault="00B50E29" w:rsidP="00832C05">
      <w:pPr>
        <w:rPr>
          <w:rFonts w:ascii="Times New Roman" w:hAnsi="Times New Roman" w:cs="Times New Roman"/>
        </w:rPr>
      </w:pPr>
      <w:r>
        <w:rPr>
          <w:rFonts w:ascii="Times New Roman" w:hAnsi="Times New Roman" w:cs="Times New Roman"/>
        </w:rPr>
        <w:t>D. Stage IV</w:t>
      </w:r>
    </w:p>
    <w:p w14:paraId="54856DA2" w14:textId="68254B5C" w:rsidR="00B50E29" w:rsidRDefault="00B50E29" w:rsidP="00832C05">
      <w:pPr>
        <w:rPr>
          <w:rFonts w:ascii="Times New Roman" w:hAnsi="Times New Roman" w:cs="Times New Roman"/>
        </w:rPr>
      </w:pPr>
      <w:r>
        <w:rPr>
          <w:rFonts w:ascii="Times New Roman" w:hAnsi="Times New Roman" w:cs="Times New Roman"/>
        </w:rPr>
        <w:t>E. Stage V</w:t>
      </w:r>
    </w:p>
    <w:p w14:paraId="79C8ED1F" w14:textId="0EAC6109" w:rsidR="00B50E29" w:rsidRDefault="00B50E29" w:rsidP="00832C05">
      <w:pPr>
        <w:rPr>
          <w:rFonts w:ascii="Times New Roman" w:hAnsi="Times New Roman" w:cs="Times New Roman"/>
        </w:rPr>
      </w:pPr>
      <w:r>
        <w:rPr>
          <w:rFonts w:ascii="Times New Roman" w:hAnsi="Times New Roman" w:cs="Times New Roman"/>
        </w:rPr>
        <w:t xml:space="preserve">Source: True Learn </w:t>
      </w:r>
    </w:p>
    <w:p w14:paraId="0613506B" w14:textId="77777777" w:rsidR="00B50E29" w:rsidRPr="00B50E29" w:rsidRDefault="00B50E29" w:rsidP="00832C05">
      <w:pPr>
        <w:rPr>
          <w:rFonts w:ascii="Times New Roman" w:hAnsi="Times New Roman" w:cs="Times New Roman"/>
        </w:rPr>
      </w:pPr>
    </w:p>
    <w:p w14:paraId="0FDB72ED" w14:textId="5B789DBA" w:rsidR="00DE6479" w:rsidRPr="00B50E29" w:rsidRDefault="00DE6479" w:rsidP="00832C05">
      <w:pPr>
        <w:rPr>
          <w:rFonts w:ascii="Times New Roman" w:hAnsi="Times New Roman" w:cs="Times New Roman"/>
        </w:rPr>
      </w:pPr>
      <w:r w:rsidRPr="00B50E29">
        <w:rPr>
          <w:rFonts w:ascii="Times New Roman" w:hAnsi="Times New Roman" w:cs="Times New Roman"/>
        </w:rPr>
        <w:t>High-Yield Resources:</w:t>
      </w:r>
    </w:p>
    <w:p w14:paraId="3D47DB5C" w14:textId="6E4FCC30" w:rsidR="00DE6479" w:rsidRPr="00B50E29" w:rsidRDefault="00DE6479" w:rsidP="00832C05">
      <w:pPr>
        <w:rPr>
          <w:rFonts w:ascii="Times New Roman" w:hAnsi="Times New Roman" w:cs="Times New Roman"/>
        </w:rPr>
      </w:pPr>
      <w:r w:rsidRPr="00B50E29">
        <w:rPr>
          <w:rFonts w:ascii="Times New Roman" w:hAnsi="Times New Roman" w:cs="Times New Roman"/>
        </w:rPr>
        <w:t xml:space="preserve">1. Practice Bulletin #114: Management of Endometriosis </w:t>
      </w:r>
    </w:p>
    <w:p w14:paraId="7F0B0D3A" w14:textId="0659415B" w:rsidR="00DE6479" w:rsidRPr="00B50E29" w:rsidRDefault="00DE6479" w:rsidP="00832C05">
      <w:pPr>
        <w:rPr>
          <w:rFonts w:ascii="Times New Roman" w:hAnsi="Times New Roman" w:cs="Times New Roman"/>
        </w:rPr>
      </w:pPr>
      <w:r w:rsidRPr="00B50E29">
        <w:rPr>
          <w:rFonts w:ascii="Times New Roman" w:hAnsi="Times New Roman" w:cs="Times New Roman"/>
        </w:rPr>
        <w:t xml:space="preserve">2. Committee Opinion # 760: Dysmenorrhea and Endometriosis </w:t>
      </w:r>
    </w:p>
    <w:p w14:paraId="292CF389" w14:textId="103B934F" w:rsidR="00DE6479" w:rsidRPr="00B50E29" w:rsidRDefault="00DE6479" w:rsidP="00832C05">
      <w:pPr>
        <w:rPr>
          <w:rFonts w:ascii="Times New Roman" w:hAnsi="Times New Roman" w:cs="Times New Roman"/>
        </w:rPr>
      </w:pPr>
      <w:r w:rsidRPr="00B50E29">
        <w:rPr>
          <w:rFonts w:ascii="Times New Roman" w:hAnsi="Times New Roman" w:cs="Times New Roman"/>
        </w:rPr>
        <w:t xml:space="preserve">3. Pearls of </w:t>
      </w:r>
      <w:proofErr w:type="spellStart"/>
      <w:r w:rsidRPr="00B50E29">
        <w:rPr>
          <w:rFonts w:ascii="Times New Roman" w:hAnsi="Times New Roman" w:cs="Times New Roman"/>
        </w:rPr>
        <w:t>Exxcellence</w:t>
      </w:r>
      <w:proofErr w:type="spellEnd"/>
      <w:r w:rsidRPr="00B50E29">
        <w:rPr>
          <w:rFonts w:ascii="Times New Roman" w:hAnsi="Times New Roman" w:cs="Times New Roman"/>
        </w:rPr>
        <w:t xml:space="preserve">: Surgical Management of Endometriosis </w:t>
      </w:r>
      <w:hyperlink r:id="rId5" w:history="1">
        <w:r w:rsidRPr="00B50E29">
          <w:rPr>
            <w:rStyle w:val="Hyperlink"/>
            <w:rFonts w:ascii="Times New Roman" w:hAnsi="Times New Roman" w:cs="Times New Roman"/>
          </w:rPr>
          <w:t>https://www.exxcellence.org/list-of-pearls/surgical-management-of-endometriosis/?categoryName=&amp;searchTerms=endo</w:t>
        </w:r>
        <w:r w:rsidRPr="00B50E29">
          <w:rPr>
            <w:rStyle w:val="Hyperlink"/>
            <w:rFonts w:ascii="Times New Roman" w:hAnsi="Times New Roman" w:cs="Times New Roman"/>
          </w:rPr>
          <w:t>m</w:t>
        </w:r>
        <w:r w:rsidRPr="00B50E29">
          <w:rPr>
            <w:rStyle w:val="Hyperlink"/>
            <w:rFonts w:ascii="Times New Roman" w:hAnsi="Times New Roman" w:cs="Times New Roman"/>
          </w:rPr>
          <w:t>etriosis&amp;featured=False&amp;bookmarked=False&amp;sortColumn=date&amp;sortDirection=Descending</w:t>
        </w:r>
      </w:hyperlink>
    </w:p>
    <w:p w14:paraId="20402F66" w14:textId="66141C6B" w:rsidR="00DE6479" w:rsidRPr="00B50E29" w:rsidRDefault="00DE6479" w:rsidP="00832C05">
      <w:pPr>
        <w:rPr>
          <w:rFonts w:ascii="Times New Roman" w:hAnsi="Times New Roman" w:cs="Times New Roman"/>
        </w:rPr>
      </w:pPr>
    </w:p>
    <w:p w14:paraId="2C930F89" w14:textId="6945A46C" w:rsidR="00B50E29" w:rsidRPr="00B50E29" w:rsidRDefault="00B50E29" w:rsidP="00832C05">
      <w:pPr>
        <w:rPr>
          <w:rFonts w:ascii="Times New Roman" w:hAnsi="Times New Roman" w:cs="Times New Roman"/>
        </w:rPr>
      </w:pPr>
      <w:r w:rsidRPr="00B50E29">
        <w:rPr>
          <w:rFonts w:ascii="Times New Roman" w:hAnsi="Times New Roman" w:cs="Times New Roman"/>
        </w:rPr>
        <w:t>Answers:</w:t>
      </w:r>
    </w:p>
    <w:p w14:paraId="2FC1A83D" w14:textId="71C1A15F" w:rsidR="00B50E29" w:rsidRPr="00B50E29" w:rsidRDefault="00B50E29" w:rsidP="00832C05">
      <w:pPr>
        <w:rPr>
          <w:rFonts w:ascii="Times New Roman" w:hAnsi="Times New Roman" w:cs="Times New Roman"/>
        </w:rPr>
      </w:pPr>
      <w:r w:rsidRPr="00B50E29">
        <w:rPr>
          <w:rFonts w:ascii="Times New Roman" w:hAnsi="Times New Roman" w:cs="Times New Roman"/>
        </w:rPr>
        <w:t>1. C 2. D 3. E</w:t>
      </w:r>
      <w:r>
        <w:rPr>
          <w:rFonts w:ascii="Times New Roman" w:hAnsi="Times New Roman" w:cs="Times New Roman"/>
        </w:rPr>
        <w:t xml:space="preserve"> 4. B</w:t>
      </w:r>
    </w:p>
    <w:sectPr w:rsidR="00B50E29" w:rsidRPr="00B50E29" w:rsidSect="00FE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C3897"/>
    <w:multiLevelType w:val="hybridMultilevel"/>
    <w:tmpl w:val="02109236"/>
    <w:lvl w:ilvl="0" w:tplc="56C6609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05"/>
    <w:rsid w:val="00000DAA"/>
    <w:rsid w:val="00052508"/>
    <w:rsid w:val="00125FB0"/>
    <w:rsid w:val="00255ACA"/>
    <w:rsid w:val="00271115"/>
    <w:rsid w:val="00307F1F"/>
    <w:rsid w:val="00325961"/>
    <w:rsid w:val="00344A5F"/>
    <w:rsid w:val="003B7070"/>
    <w:rsid w:val="003B70A9"/>
    <w:rsid w:val="003E1642"/>
    <w:rsid w:val="00406558"/>
    <w:rsid w:val="00441C57"/>
    <w:rsid w:val="00484540"/>
    <w:rsid w:val="004D1BDA"/>
    <w:rsid w:val="004D1F8F"/>
    <w:rsid w:val="00553D19"/>
    <w:rsid w:val="00577252"/>
    <w:rsid w:val="006509D8"/>
    <w:rsid w:val="006C4C75"/>
    <w:rsid w:val="00743E1D"/>
    <w:rsid w:val="007769CE"/>
    <w:rsid w:val="00832C05"/>
    <w:rsid w:val="0097225F"/>
    <w:rsid w:val="00984184"/>
    <w:rsid w:val="009E0275"/>
    <w:rsid w:val="00A013F3"/>
    <w:rsid w:val="00A10A5F"/>
    <w:rsid w:val="00AD35C5"/>
    <w:rsid w:val="00AD3D63"/>
    <w:rsid w:val="00AF6DE8"/>
    <w:rsid w:val="00B10A23"/>
    <w:rsid w:val="00B26A20"/>
    <w:rsid w:val="00B36384"/>
    <w:rsid w:val="00B41041"/>
    <w:rsid w:val="00B50E29"/>
    <w:rsid w:val="00B51E8F"/>
    <w:rsid w:val="00BA647A"/>
    <w:rsid w:val="00BB48DD"/>
    <w:rsid w:val="00BD4115"/>
    <w:rsid w:val="00C2312A"/>
    <w:rsid w:val="00CB2A5A"/>
    <w:rsid w:val="00DD4989"/>
    <w:rsid w:val="00DE6479"/>
    <w:rsid w:val="00E340A9"/>
    <w:rsid w:val="00EC79DB"/>
    <w:rsid w:val="00F06CB0"/>
    <w:rsid w:val="00FE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4A2BE"/>
  <w15:chartTrackingRefBased/>
  <w15:docId w15:val="{4AFA6D86-4AB7-8445-BC78-79A060E8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C05"/>
    <w:pPr>
      <w:ind w:left="720"/>
      <w:contextualSpacing/>
    </w:pPr>
  </w:style>
  <w:style w:type="character" w:styleId="Hyperlink">
    <w:name w:val="Hyperlink"/>
    <w:basedOn w:val="DefaultParagraphFont"/>
    <w:uiPriority w:val="99"/>
    <w:unhideWhenUsed/>
    <w:rsid w:val="00DE6479"/>
    <w:rPr>
      <w:color w:val="0563C1" w:themeColor="hyperlink"/>
      <w:u w:val="single"/>
    </w:rPr>
  </w:style>
  <w:style w:type="character" w:styleId="UnresolvedMention">
    <w:name w:val="Unresolved Mention"/>
    <w:basedOn w:val="DefaultParagraphFont"/>
    <w:uiPriority w:val="99"/>
    <w:semiHidden/>
    <w:unhideWhenUsed/>
    <w:rsid w:val="00DE6479"/>
    <w:rPr>
      <w:color w:val="605E5C"/>
      <w:shd w:val="clear" w:color="auto" w:fill="E1DFDD"/>
    </w:rPr>
  </w:style>
  <w:style w:type="character" w:styleId="FollowedHyperlink">
    <w:name w:val="FollowedHyperlink"/>
    <w:basedOn w:val="DefaultParagraphFont"/>
    <w:uiPriority w:val="99"/>
    <w:semiHidden/>
    <w:unhideWhenUsed/>
    <w:rsid w:val="00DE64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xxcellence.org/list-of-pearls/surgical-management-of-endometriosis/?categoryName=&amp;searchTerms=endometriosis&amp;featured=False&amp;bookmarked=False&amp;sortColumn=date&amp;sortDirection=Descen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Morell, Alexandra J</dc:creator>
  <cp:keywords/>
  <dc:description/>
  <cp:lastModifiedBy>Morell, Alexandra J</cp:lastModifiedBy>
  <cp:revision>3</cp:revision>
  <dcterms:created xsi:type="dcterms:W3CDTF">2021-01-30T07:52:00Z</dcterms:created>
  <dcterms:modified xsi:type="dcterms:W3CDTF">2021-01-30T08:24:00Z</dcterms:modified>
</cp:coreProperties>
</file>